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41F8" w14:textId="77777777" w:rsidR="00F1303F" w:rsidRPr="00F1303F" w:rsidRDefault="00F1303F" w:rsidP="00F1303F">
      <w:pPr>
        <w:spacing w:line="240" w:lineRule="auto"/>
        <w:jc w:val="both"/>
      </w:pPr>
      <w:r>
        <w:t xml:space="preserve">6.1.1 </w:t>
      </w:r>
      <w:r w:rsidRPr="00F1303F">
        <w:t>Governance in accordance with Mission and Vision</w:t>
      </w:r>
    </w:p>
    <w:p w14:paraId="25654DD3" w14:textId="6FEEEB7F" w:rsidR="00F1303F" w:rsidRDefault="00F1303F" w:rsidP="00F1303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Act and Statute is available at </w:t>
      </w:r>
      <w:hyperlink r:id="rId4" w:history="1">
        <w:r w:rsidRPr="00090405">
          <w:rPr>
            <w:rStyle w:val="Hyperlink"/>
          </w:rPr>
          <w:t>http://14.139.237.190/other_pdf/act.pdf</w:t>
        </w:r>
      </w:hyperlink>
    </w:p>
    <w:p w14:paraId="3A675971" w14:textId="33ECA770" w:rsidR="00F1303F" w:rsidRDefault="00F1303F" w:rsidP="00F1303F">
      <w:pPr>
        <w:spacing w:line="240" w:lineRule="auto"/>
        <w:jc w:val="both"/>
      </w:pPr>
      <w:r>
        <w:t>Mission and Vision Statement</w:t>
      </w:r>
      <w:r>
        <w:t xml:space="preserve"> is available at </w:t>
      </w:r>
      <w:hyperlink r:id="rId5" w:history="1">
        <w:r w:rsidRPr="00090405">
          <w:rPr>
            <w:rStyle w:val="Hyperlink"/>
          </w:rPr>
          <w:t>http://14.139.237.190/mission_vission.php</w:t>
        </w:r>
      </w:hyperlink>
    </w:p>
    <w:p w14:paraId="29DF09F6" w14:textId="52360406" w:rsidR="00F1303F" w:rsidRDefault="00F1303F" w:rsidP="00F1303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About University</w:t>
      </w:r>
      <w:r>
        <w:t xml:space="preserve"> is available at </w:t>
      </w:r>
      <w:hyperlink r:id="rId6" w:history="1">
        <w:r>
          <w:rPr>
            <w:rStyle w:val="Hyperlink"/>
          </w:rPr>
          <w:t>http://14.139.237.190/about_us.php</w:t>
        </w:r>
      </w:hyperlink>
    </w:p>
    <w:p w14:paraId="351A8A4F" w14:textId="77777777" w:rsidR="00013C65" w:rsidRDefault="00013C65"/>
    <w:sectPr w:rsidR="00013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3F"/>
    <w:rsid w:val="00013C65"/>
    <w:rsid w:val="003B793C"/>
    <w:rsid w:val="00E529A2"/>
    <w:rsid w:val="00F1303F"/>
    <w:rsid w:val="00F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0B19"/>
  <w15:chartTrackingRefBased/>
  <w15:docId w15:val="{43E66E6C-5623-44F5-B792-2B2CCEF6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3F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0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4.139.237.190/about_us.php" TargetMode="External"/><Relationship Id="rId5" Type="http://schemas.openxmlformats.org/officeDocument/2006/relationships/hyperlink" Target="http://14.139.237.190/mission_vission.php" TargetMode="External"/><Relationship Id="rId4" Type="http://schemas.openxmlformats.org/officeDocument/2006/relationships/hyperlink" Target="http://14.139.237.190/other_pdf/a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Local User</cp:lastModifiedBy>
  <cp:revision>1</cp:revision>
  <dcterms:created xsi:type="dcterms:W3CDTF">2023-10-05T09:08:00Z</dcterms:created>
  <dcterms:modified xsi:type="dcterms:W3CDTF">2023-10-05T09:10:00Z</dcterms:modified>
</cp:coreProperties>
</file>